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E016" w14:textId="77777777" w:rsidR="00AC7CE6" w:rsidRDefault="00AC7CE6">
      <w:pPr>
        <w:tabs>
          <w:tab w:val="left" w:pos="900"/>
          <w:tab w:val="left" w:pos="8789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B3C6CB8" w14:textId="0580EF56" w:rsidR="0048229B" w:rsidRPr="0048229B" w:rsidRDefault="0048229B" w:rsidP="00482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NORMAS PARA O RESUMO</w:t>
      </w: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TCC TOP 2024 – CREFITO12</w:t>
      </w:r>
    </w:p>
    <w:p w14:paraId="14637E23" w14:textId="77777777" w:rsid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38146" w14:textId="3E6A7050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O resumo deverá seguir obrigatoriamente a formatação estabelecida a seguir. A organização</w:t>
      </w:r>
    </w:p>
    <w:p w14:paraId="75231745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avaliará todos os trabalhos e reserva-se no direito de rejeitar aqueles considerados inadequados</w:t>
      </w:r>
    </w:p>
    <w:p w14:paraId="15BC9E0A" w14:textId="77777777" w:rsid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409EC9" w14:textId="47EACCB9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Estrutura e organização</w:t>
      </w:r>
    </w:p>
    <w:p w14:paraId="41B9F41E" w14:textId="77777777" w:rsid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18746F" w14:textId="0007AE64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Papel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: tamanho personalizado, no formato (A4), com orientação retrato, </w:t>
      </w:r>
      <w:proofErr w:type="gramStart"/>
      <w:r w:rsidRPr="0048229B">
        <w:rPr>
          <w:rFonts w:ascii="Times New Roman" w:eastAsia="Times New Roman" w:hAnsi="Times New Roman" w:cs="Times New Roman"/>
          <w:sz w:val="24"/>
          <w:szCs w:val="24"/>
        </w:rPr>
        <w:t>margens superior</w:t>
      </w:r>
      <w:proofErr w:type="gramEnd"/>
      <w:r w:rsidRPr="0048229B">
        <w:rPr>
          <w:rFonts w:ascii="Times New Roman" w:eastAsia="Times New Roman" w:hAnsi="Times New Roman" w:cs="Times New Roman"/>
          <w:sz w:val="24"/>
          <w:szCs w:val="24"/>
        </w:rPr>
        <w:t>, inferior,</w:t>
      </w:r>
    </w:p>
    <w:p w14:paraId="7537CA58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esquerda e direita medindo 2.5 mm.</w:t>
      </w:r>
    </w:p>
    <w:p w14:paraId="785A9444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Fonte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Times New Roman, tamanho 13 para título, 12 para autores, texto e identificação do evento</w:t>
      </w:r>
    </w:p>
    <w:p w14:paraId="45F6F01C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e, 9 para os sobrescritos, subscritos e notas de rodapé.</w:t>
      </w:r>
    </w:p>
    <w:p w14:paraId="2D66424E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Recuos e espaçamentos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o espaçamento entre linhas deverá ser simples e o texto com recuo de 1</w:t>
      </w:r>
    </w:p>
    <w:p w14:paraId="470A85E6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cm para parágrafos.</w:t>
      </w:r>
    </w:p>
    <w:p w14:paraId="79BFA10B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Paginação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as páginas não devem ser numeradas.</w:t>
      </w:r>
    </w:p>
    <w:p w14:paraId="479210B1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Dimensão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a produção (resumo expandido) deverá ocupar no mínimo três e no máximo cinco</w:t>
      </w:r>
    </w:p>
    <w:p w14:paraId="49972D24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laudas, incluindo texto, tabelas e/ou figuras; exceto referências.</w:t>
      </w:r>
    </w:p>
    <w:p w14:paraId="47ABABEC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Formato para submissão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o arquivo deve ser apresentado no formato word.</w:t>
      </w:r>
    </w:p>
    <w:p w14:paraId="1FEF6184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Citações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devem seguir as normas vigentes da Associação Brasileira de Normas Técnicas – ABNT.</w:t>
      </w:r>
    </w:p>
    <w:p w14:paraId="3D7CC431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Nomenclatura científica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deve ser citada segundo os critérios estabelecidos nos Códigos</w:t>
      </w:r>
    </w:p>
    <w:p w14:paraId="767F7153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Internacionais em cada área. Unidades e medidas também devem seguir o Sistema Internacional.</w:t>
      </w:r>
    </w:p>
    <w:p w14:paraId="122B8214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Plágio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Cópias parciais ou integrais de trabalhos de outrem (plágios) eliminam o candidato do</w:t>
      </w:r>
    </w:p>
    <w:p w14:paraId="2A29F5BC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presente evento, independente das responsabilidades civil e criminal advindas.</w:t>
      </w:r>
    </w:p>
    <w:p w14:paraId="70AE205E" w14:textId="77777777" w:rsid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C4F72E" w14:textId="15D6E8D0" w:rsid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Instruções detalhadas</w:t>
      </w:r>
    </w:p>
    <w:p w14:paraId="05F97473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52E3A4" w14:textId="4CF381AA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Título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Em letras maiúsculas, fonte Times New Roman 13, em negrito com alinhamento central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parágrafo. Atenção: não deve constar a palavra título no início do parágrafo.</w:t>
      </w:r>
    </w:p>
    <w:p w14:paraId="471B05C0" w14:textId="1B58D20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Autor(es)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Nome e sobrenome dos autores (Não há limitação quanto ao número de autores),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letra maiúscula/minúscula, fonte Times New Roman tamanho 12, sem negrito e centralizado.</w:t>
      </w:r>
    </w:p>
    <w:p w14:paraId="110EFFF0" w14:textId="631CA7D0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Em nota de rodapé: Titulação, Vinculação institucional e e-mail para contato. </w:t>
      </w:r>
    </w:p>
    <w:p w14:paraId="6BA9733D" w14:textId="5F09B8B8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Observação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Para alunos de qualquer órgão de fomento deverá constar,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campo nome e identificação dos autores, a condição de bolsista ou voluntário do respectivo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programa.</w:t>
      </w:r>
    </w:p>
    <w:p w14:paraId="776F884B" w14:textId="0B51070A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Resumo informativo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deve conter uma breve introdução, objetivo(s) do trabalho, descrição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métodos empregados no desenvolvimento do trabalho, principais resultados e as conclusões.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resumo não deve conter fórmulas, gráficos, figuras ou referências e conter de 50 a 100 palavras,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conforme as orientações da ABNT 6028:2021.</w:t>
      </w:r>
    </w:p>
    <w:p w14:paraId="0CCCAE38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Indicar três palavras-chave. A primeira palavra-chave deve ser iniciada em</w:t>
      </w:r>
    </w:p>
    <w:p w14:paraId="23444F52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maiúscula, as demais devem estar em letras minúsculas (exceto nomes próprios e de países),</w:t>
      </w:r>
    </w:p>
    <w:p w14:paraId="0EA3C061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separadas entre si por </w:t>
      </w:r>
      <w:proofErr w:type="spellStart"/>
      <w:r w:rsidRPr="0048229B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 ponto e vírgula (;).</w:t>
      </w:r>
    </w:p>
    <w:p w14:paraId="3E382886" w14:textId="26C7C214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Introdução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evitar divagações, utilizando-se de referências bibliográficas apropriadas para formular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os problemas abordados e a justificativa da importância do assunto, deixando muito claro o(s)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objetivo(s) do trabalho.</w:t>
      </w:r>
    </w:p>
    <w:p w14:paraId="0B77728D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e Métodos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dependendo da natureza do trabalho, uma caracterização da área</w:t>
      </w:r>
    </w:p>
    <w:p w14:paraId="007244D9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experimental deve ser inserida, tornando claras as condições em que a pesquisa foi realizada.</w:t>
      </w:r>
    </w:p>
    <w:p w14:paraId="3AC7E018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Quando os métodos forem os </w:t>
      </w:r>
      <w:proofErr w:type="spellStart"/>
      <w:r w:rsidRPr="0048229B">
        <w:rPr>
          <w:rFonts w:ascii="Times New Roman" w:eastAsia="Times New Roman" w:hAnsi="Times New Roman" w:cs="Times New Roman"/>
          <w:sz w:val="24"/>
          <w:szCs w:val="24"/>
        </w:rPr>
        <w:t>consagradamente</w:t>
      </w:r>
      <w:proofErr w:type="spellEnd"/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 utilizados, apenas a referência bastará; caso</w:t>
      </w:r>
    </w:p>
    <w:p w14:paraId="20ECD974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contrário, é necessário apresentar uma descrição dos procedimentos utilizados, adaptações</w:t>
      </w:r>
    </w:p>
    <w:p w14:paraId="395F0930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229B">
        <w:rPr>
          <w:rFonts w:ascii="Times New Roman" w:eastAsia="Times New Roman" w:hAnsi="Times New Roman" w:cs="Times New Roman"/>
          <w:sz w:val="24"/>
          <w:szCs w:val="24"/>
        </w:rPr>
        <w:t>promovidas, etc.</w:t>
      </w:r>
      <w:proofErr w:type="gramEnd"/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 Unidades de medidas e símbolos devem seguir o Sistema Internacional.</w:t>
      </w:r>
    </w:p>
    <w:p w14:paraId="0DF04C4F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 e Discussão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ilustrações, gráficos, fotos ou imagens, devem ser apresentados com</w:t>
      </w:r>
    </w:p>
    <w:p w14:paraId="56AC2C51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tamanho e detalhes suficientes para a composição final, preferivelmente na mesma posição do</w:t>
      </w:r>
    </w:p>
    <w:p w14:paraId="262D136B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texto, com numeração sucessiva em algarismos arábicos; evitar tabelas extensas e dados</w:t>
      </w:r>
    </w:p>
    <w:p w14:paraId="2A4EAA3E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supérfluos, privilegiando-se dados médios, adequar seus tamanhos, e na medida do possível,</w:t>
      </w:r>
    </w:p>
    <w:p w14:paraId="26E5D31C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apenas linhas contínuas horizontais; suas legendas devem ser concisas e autoexplicativas. Na</w:t>
      </w:r>
    </w:p>
    <w:p w14:paraId="59E090B1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discussão, confrontar os dados obtidos com a literatura.</w:t>
      </w:r>
    </w:p>
    <w:p w14:paraId="171BC6FF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deve basear-se exclusivamente nos resultados do trabalho. Evitar a repetição dos</w:t>
      </w:r>
    </w:p>
    <w:p w14:paraId="6C5C95CA" w14:textId="3769846A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resultados em listagem subsequente, buscando, sim, confrontar o que se obteve com os objetivos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inicialmente estabelecidos.</w:t>
      </w:r>
    </w:p>
    <w:p w14:paraId="35A90CAB" w14:textId="72D156D8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Agradecimentos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: é opcional, os alunos voluntários/bolsistas </w:t>
      </w:r>
      <w:proofErr w:type="gramStart"/>
      <w:r w:rsidRPr="0048229B">
        <w:rPr>
          <w:rFonts w:ascii="Times New Roman" w:eastAsia="Times New Roman" w:hAnsi="Times New Roman" w:cs="Times New Roman"/>
          <w:sz w:val="24"/>
          <w:szCs w:val="24"/>
        </w:rPr>
        <w:t>qualquer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órgão de fomento poderão</w:t>
      </w:r>
      <w:proofErr w:type="gramEnd"/>
      <w:r w:rsidRPr="0048229B">
        <w:rPr>
          <w:rFonts w:ascii="Times New Roman" w:eastAsia="Times New Roman" w:hAnsi="Times New Roman" w:cs="Times New Roman"/>
          <w:sz w:val="24"/>
          <w:szCs w:val="24"/>
        </w:rPr>
        <w:t xml:space="preserve"> adicionar um agradecimento a todos que ajudaram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elaboração da pesquisa.</w:t>
      </w:r>
    </w:p>
    <w:p w14:paraId="118A121D" w14:textId="136A847E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em caixa alta, centralizada e não deve ser numerada. Devem incluir apenas as fontes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mencionadas no texto e em tabelas, gráficos, fotos ou imagens, aparecendo em ordem alfabética.</w:t>
      </w:r>
    </w:p>
    <w:p w14:paraId="78E58AC5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Evitar citações de resumos, trabalhos não publicados e comunicação pessoal. Deve seguir as</w:t>
      </w:r>
    </w:p>
    <w:p w14:paraId="1909962A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normas da ABNT 6023:2018, alinhadas à esquerda, tamanho 12 e espaçamento simples.</w:t>
      </w:r>
    </w:p>
    <w:p w14:paraId="1FD280A2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Importante</w:t>
      </w:r>
      <w:r w:rsidRPr="0048229B">
        <w:rPr>
          <w:rFonts w:ascii="Times New Roman" w:eastAsia="Times New Roman" w:hAnsi="Times New Roman" w:cs="Times New Roman"/>
          <w:sz w:val="24"/>
          <w:szCs w:val="24"/>
        </w:rPr>
        <w:t>: Os orientadores são responsáveis por supervisionar e revisar o(s) resumo(s)</w:t>
      </w:r>
    </w:p>
    <w:p w14:paraId="699D833E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expandido(s) de seu(s) aluno(s) e, antes de submetê-lo(s), efetuar rigorosa revisão gramatical,</w:t>
      </w:r>
    </w:p>
    <w:p w14:paraId="5AC0CACC" w14:textId="77777777" w:rsidR="0048229B" w:rsidRPr="0048229B" w:rsidRDefault="0048229B" w:rsidP="0048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29B">
        <w:rPr>
          <w:rFonts w:ascii="Times New Roman" w:eastAsia="Times New Roman" w:hAnsi="Times New Roman" w:cs="Times New Roman"/>
          <w:sz w:val="24"/>
          <w:szCs w:val="24"/>
        </w:rPr>
        <w:t>ortográfica e de digitação em todos os dados.</w:t>
      </w:r>
    </w:p>
    <w:sectPr w:rsidR="0048229B" w:rsidRPr="0048229B">
      <w:headerReference w:type="default" r:id="rId8"/>
      <w:headerReference w:type="first" r:id="rId9"/>
      <w:footerReference w:type="first" r:id="rId10"/>
      <w:pgSz w:w="11907" w:h="16840"/>
      <w:pgMar w:top="1417" w:right="1417" w:bottom="1417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946B" w14:textId="77777777" w:rsidR="002328B2" w:rsidRDefault="002328B2">
      <w:pPr>
        <w:spacing w:after="0" w:line="240" w:lineRule="auto"/>
      </w:pPr>
      <w:r>
        <w:separator/>
      </w:r>
    </w:p>
  </w:endnote>
  <w:endnote w:type="continuationSeparator" w:id="0">
    <w:p w14:paraId="366B8E4F" w14:textId="77777777" w:rsidR="002328B2" w:rsidRDefault="0023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C2F7" w14:textId="77777777" w:rsidR="00AC7CE6" w:rsidRDefault="00AC7CE6">
    <w:pPr>
      <w:tabs>
        <w:tab w:val="left" w:pos="709"/>
        <w:tab w:val="left" w:pos="8505"/>
      </w:tabs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713B" w14:textId="77777777" w:rsidR="002328B2" w:rsidRDefault="002328B2">
      <w:pPr>
        <w:spacing w:after="0" w:line="240" w:lineRule="auto"/>
      </w:pPr>
      <w:r>
        <w:separator/>
      </w:r>
    </w:p>
  </w:footnote>
  <w:footnote w:type="continuationSeparator" w:id="0">
    <w:p w14:paraId="7182797D" w14:textId="77777777" w:rsidR="002328B2" w:rsidRDefault="0023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FC2D" w14:textId="77777777" w:rsidR="00AC7CE6" w:rsidRDefault="00AC7CE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D1B0" w14:textId="0E8FD148" w:rsidR="00AC7CE6" w:rsidRDefault="00237FF9">
    <w:pPr>
      <w:spacing w:after="0" w:line="240" w:lineRule="auto"/>
      <w:jc w:val="center"/>
    </w:pPr>
    <w:r>
      <w:rPr>
        <w:noProof/>
      </w:rPr>
      <w:drawing>
        <wp:inline distT="0" distB="0" distL="0" distR="0" wp14:anchorId="3E5C79C5" wp14:editId="05897A03">
          <wp:extent cx="1123312" cy="701040"/>
          <wp:effectExtent l="0" t="0" r="1270" b="3810"/>
          <wp:docPr id="1203175997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75997" name="Imagem 1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22" b="18870"/>
                  <a:stretch/>
                </pic:blipFill>
                <pic:spPr bwMode="auto">
                  <a:xfrm>
                    <a:off x="0" y="0"/>
                    <a:ext cx="1169610" cy="7299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E02F8"/>
    <w:multiLevelType w:val="multilevel"/>
    <w:tmpl w:val="097AEB8A"/>
    <w:lvl w:ilvl="0">
      <w:start w:val="1"/>
      <w:numFmt w:val="decimal"/>
      <w:lvlText w:val="%1"/>
      <w:lvlJc w:val="right"/>
      <w:pPr>
        <w:ind w:left="720" w:hanging="578"/>
      </w:pPr>
      <w:rPr>
        <w:u w:val="none"/>
      </w:rPr>
    </w:lvl>
    <w:lvl w:ilvl="1">
      <w:start w:val="1"/>
      <w:numFmt w:val="decimal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right"/>
      <w:pPr>
        <w:ind w:left="6480" w:hanging="360"/>
      </w:pPr>
      <w:rPr>
        <w:u w:val="none"/>
      </w:rPr>
    </w:lvl>
  </w:abstractNum>
  <w:num w:numId="1" w16cid:durableId="178619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6"/>
    <w:rsid w:val="001116CC"/>
    <w:rsid w:val="002328B2"/>
    <w:rsid w:val="00237FF9"/>
    <w:rsid w:val="0048229B"/>
    <w:rsid w:val="00840622"/>
    <w:rsid w:val="008E13B9"/>
    <w:rsid w:val="00AC7CE6"/>
    <w:rsid w:val="00D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00BCE"/>
  <w15:docId w15:val="{1677F873-F3F8-4BEF-8449-B48D69D4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4D7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46F7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D1F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917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9F76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3B6"/>
  </w:style>
  <w:style w:type="paragraph" w:styleId="Rodap">
    <w:name w:val="footer"/>
    <w:basedOn w:val="Normal"/>
    <w:link w:val="RodapChar"/>
    <w:uiPriority w:val="99"/>
    <w:unhideWhenUsed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3B6"/>
  </w:style>
  <w:style w:type="paragraph" w:styleId="PargrafodaLista">
    <w:name w:val="List Paragraph"/>
    <w:basedOn w:val="Normal"/>
    <w:uiPriority w:val="34"/>
    <w:qFormat/>
    <w:rsid w:val="007A4C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D73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61F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861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861F2"/>
    <w:rPr>
      <w:vertAlign w:val="superscript"/>
    </w:rPr>
  </w:style>
  <w:style w:type="paragraph" w:styleId="Corpodetexto">
    <w:name w:val="Body Text"/>
    <w:basedOn w:val="Normal"/>
    <w:link w:val="CorpodetextoChar"/>
    <w:rsid w:val="00F54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54A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E0712B"/>
  </w:style>
  <w:style w:type="paragraph" w:styleId="Corpodetexto2">
    <w:name w:val="Body Text 2"/>
    <w:basedOn w:val="Normal"/>
    <w:link w:val="Corpodetexto2Char"/>
    <w:uiPriority w:val="99"/>
    <w:unhideWhenUsed/>
    <w:rsid w:val="00CF66C7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F66C7"/>
    <w:rPr>
      <w:rFonts w:ascii="Times New Roman" w:hAnsi="Times New Roman" w:cs="Times New Roman"/>
      <w:b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8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E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E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E37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Zu5XoMn++BoHEmroSzq66N44A==">CgMxLjAyDmguc3hqZTFnZzAxNHBsMg5oLnRpbjRmczV0cm5yOTIOaC41cjN4ZzZkazZua2kyDmguOGpsNHo3dmMyZW11Mg5oLnJ5ZDYyNzFvdzVxZzgAciExMTY2UU01Mm1ma3lpOUlRVllVWThZUFgyaWFPeUh5UmM=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Couto</cp:lastModifiedBy>
  <cp:revision>2</cp:revision>
  <dcterms:created xsi:type="dcterms:W3CDTF">2025-01-07T20:42:00Z</dcterms:created>
  <dcterms:modified xsi:type="dcterms:W3CDTF">2025-01-07T20:42:00Z</dcterms:modified>
</cp:coreProperties>
</file>